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ESYB2 103 - Introduction to Building Habits for Entrepreneurs</w:t>
      </w:r>
    </w:p>
    <w:p>
      <w:pPr>
        <w:pStyle w:val="script"/>
      </w:pPr>
      <w:r>
        <w:rPr>
          <w:color w:val="808080"/>
        </w:rPr>
        <w:t xml:space="preserve">[00:00:00]</w:t>
      </w:r>
      <w:r>
        <w:t xml:space="preserve"> With this video, I want to introduce the next section of the course, and that's going to be on building healthy habits. And the reason it's really important is that I've spent years working with entrepreneurs, and, of course, many entrepreneurs fail. But for me, that's not enough. It wasn't never enough to stop there.</w:t>
      </w:r>
    </w:p>
    <w:p>
      <w:pPr>
        <w:pStyle w:val="script"/>
      </w:pPr>
      <w:r>
        <w:t xml:space="preserve">My job was to figure out why they fail. And after years of working with entrepreneurs, usually the main reason. It's not the business. It's the entrepreneur themselves. They usually have some unhealthy habits, bad work habits that just don't lead to success. So, what I've done in this section is I've created a section on building healthy habits so that, you know, some people are like, they get home from work, maybe they think they're going to work on their business, but they get They're a little tired.</w:t>
      </w:r>
    </w:p>
    <w:p>
      <w:pPr>
        <w:pStyle w:val="script"/>
      </w:pPr>
      <w:r>
        <w:t xml:space="preserve">They sit down on the couch. They turn on the remote because that's a learned behavior. It's easy already. And it's very easy. You know, just sit down, turn on </w:t>
      </w:r>
      <w:r>
        <w:rPr>
          <w:color w:val="808080"/>
        </w:rPr>
        <w:t xml:space="preserve">[00:01:00]</w:t>
      </w:r>
      <w:r>
        <w:t xml:space="preserve"> the TV. Oh, there's a game on or there's a favorite show on another favorite show on the favorite show. Oh, the evening is over and nothing got done and that becomes kind of days and days and that strings into weeks and months and then, you know, nothing happens to the business.</w:t>
      </w:r>
    </w:p>
    <w:p>
      <w:pPr>
        <w:pStyle w:val="script"/>
      </w:pPr>
      <w:r>
        <w:t xml:space="preserve">So in the next videos we're going to learn how to reverse that. How to build healthy habits and how to. Make healthy habits to specifically help you work so that you can make incremental progress and over time succeed with your business. So now that you understand what we're going to do, let's start the section that's going to be on habit building.</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ESYB2 103 - Introduction to Building Habits for Entrepreneurs</dc:title>
  <dc:creator>Un-named</dc:creator>
  <cp:lastModifiedBy>Un-named</cp:lastModifiedBy>
  <cp:revision>1</cp:revision>
  <dcterms:created xsi:type="dcterms:W3CDTF">2025-01-24T23:47:01Z</dcterms:created>
  <dcterms:modified xsi:type="dcterms:W3CDTF">2025-01-24T23:47:01Z</dcterms:modified>
</cp:coreProperties>
</file>

<file path=docProps/custom.xml><?xml version="1.0" encoding="utf-8"?>
<Properties xmlns="http://schemas.openxmlformats.org/officeDocument/2006/custom-properties" xmlns:vt="http://schemas.openxmlformats.org/officeDocument/2006/docPropsVTypes"/>
</file>